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D9" w:rsidRDefault="001F2CD9" w:rsidP="001F2C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CD9" w:rsidRDefault="00717361" w:rsidP="001F2C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911B0B" wp14:editId="76263B8E">
            <wp:extent cx="6496050" cy="218122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1" t="1868" r="321" b="17253"/>
                    <a:stretch/>
                  </pic:blipFill>
                  <pic:spPr bwMode="auto">
                    <a:xfrm>
                      <a:off x="0" y="0"/>
                      <a:ext cx="6498150" cy="218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CD9" w:rsidRDefault="001F2CD9" w:rsidP="001626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361" w:rsidRDefault="00717361" w:rsidP="00162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7361" w:rsidRDefault="00717361" w:rsidP="00162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2637" w:rsidRDefault="001F2CD9" w:rsidP="00162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ДТП ГИБНУТ НАШИ ДЕТИ, ЧТО МОЖЕТ БЫТЬ СТРАШНЕЕ?</w:t>
      </w:r>
    </w:p>
    <w:p w:rsidR="001F2CD9" w:rsidRPr="00162637" w:rsidRDefault="001F2CD9" w:rsidP="00162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4E54" w:rsidRDefault="00162637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Маленькие пассажиры – это одни из самы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х уязвимых участников дорожного д</w:t>
      </w: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вижения. Штатные системы безопасности автомобиля не рассчитаны на их защиту.</w:t>
      </w:r>
    </w:p>
    <w:p w:rsidR="000C4E54" w:rsidRDefault="000C4E54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Статистика ГИБДД</w:t>
      </w: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показывает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, что иногда человек, садясь за руль, грубо нарушает законы дорог: </w:t>
      </w:r>
    </w:p>
    <w:p w:rsidR="000C4E54" w:rsidRDefault="000C4E54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 бывает</w:t>
      </w: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невнимательным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на дороге;</w:t>
      </w:r>
    </w:p>
    <w:p w:rsidR="000C4E54" w:rsidRDefault="000C4E54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- </w:t>
      </w: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уставшим или в алкогольном опьянении.</w:t>
      </w:r>
    </w:p>
    <w:p w:rsidR="000C4E54" w:rsidRPr="000C4E54" w:rsidRDefault="000C4E54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Особенно безответственно поступают те водители, которые перевозят</w:t>
      </w:r>
    </w:p>
    <w:p w:rsidR="000C4E54" w:rsidRPr="000C4E54" w:rsidRDefault="000C4E54" w:rsidP="000C4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детей, не обеспечивая им полной безопасности, не проявляя должного</w:t>
      </w:r>
    </w:p>
    <w:p w:rsidR="000C4E54" w:rsidRPr="000C4E54" w:rsidRDefault="000C4E54" w:rsidP="000C4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внимания и дисциплинированности за рулём.</w:t>
      </w:r>
    </w:p>
    <w:p w:rsidR="000C4E54" w:rsidRPr="000C4E54" w:rsidRDefault="000C4E54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настоящее время часто можно увидеть, как добрые мамы или папы,</w:t>
      </w:r>
    </w:p>
    <w:p w:rsidR="000C4E54" w:rsidRPr="000C4E54" w:rsidRDefault="000C4E54" w:rsidP="000C4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внимая слезам ребенка, уступают ему, разрешая занять переднее место рядом</w:t>
      </w:r>
    </w:p>
    <w:p w:rsidR="000C4E54" w:rsidRPr="000C4E54" w:rsidRDefault="000C4E54" w:rsidP="000C4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 водителем.</w:t>
      </w:r>
    </w:p>
    <w:p w:rsidR="000C4E54" w:rsidRPr="000C4E54" w:rsidRDefault="000C4E54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Дети радуются, что сидят впереди и имеют возможность смотреть в</w:t>
      </w:r>
    </w:p>
    <w:p w:rsidR="000C4E54" w:rsidRPr="000C4E54" w:rsidRDefault="000C4E54" w:rsidP="000C4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окно, наблюдая за тем, как мчатся навстречу машины, а, чтобы лучше было</w:t>
      </w:r>
    </w:p>
    <w:p w:rsidR="000C4E54" w:rsidRDefault="000C4E54" w:rsidP="000C4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4E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видно дорогу, они еще и умудряются привстать или подпрыгнуть.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Поэтому при перевозке детей необходимо обязательно использовать детские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удерживающие устройства (далее – ДУУ, автокресло</w:t>
      </w:r>
      <w:r w:rsid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). Важно отметить, что остается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проблема не только отс</w:t>
      </w:r>
      <w:r w:rsid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утствия ДУУ в автомобилях, но и непонимания важности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выбора ДУУ в зависимости от возраста, рос</w:t>
      </w:r>
      <w:r w:rsid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та и веса ребенка, что особенно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актуально при перевозке младенцев. </w:t>
      </w:r>
    </w:p>
    <w:p w:rsidR="00162637" w:rsidRDefault="00162637" w:rsidP="000C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при выборе автокресел зачастую </w:t>
      </w: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слишком большое внимание уделяют внешнему виду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(цвет, размер, форма и т.д.) и </w:t>
      </w: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забывают главное – качество и надёжность уст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ройств, которые должны защищать </w:t>
      </w: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детей в транспортном средстве. Родители, следуя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рекомендациям продавцов, часто </w:t>
      </w: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приобретают дешёвый товар, не соответствующий требованиям безопасности, подвергая жизнь детей ещё большей угрозе.</w:t>
      </w:r>
    </w:p>
    <w:p w:rsidR="00717361" w:rsidRDefault="00717361" w:rsidP="001626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17361" w:rsidRDefault="00717361" w:rsidP="001626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17361" w:rsidRDefault="00717361" w:rsidP="001626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690E14A" wp14:editId="073CBD20">
            <wp:extent cx="6840220" cy="8733647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73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7361" w:rsidRDefault="00717361" w:rsidP="001626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17361" w:rsidRDefault="00717361" w:rsidP="001626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62637" w:rsidRDefault="00547A2B" w:rsidP="001626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 xml:space="preserve">Все тоги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исследования подтверждают печальную статистику –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47% опрошенных превышали скорость на 5-10 км/ч при перевозке ребёнка, а 28</w:t>
      </w:r>
      <w:r w:rsidR="001F2CD9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% превышали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скор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ость на 20 км/ч. Каждый десятый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(13%) превышает скорость на 20-40 км/ч,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что многократно повышает риски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получения при ДТП тяжёлых травм, возмож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но, несовместимых с жизнью. 17%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опрошенных совершали обгон по полосе, предназначенной для встречного </w:t>
      </w:r>
      <w:r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движения, с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ребёнком в салоне автомобиля, при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обгон – самый опасный маневр на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дороге. 26% респондентов при перевозке ребёнка 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твлекались на мобильный телефон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разговаривали по нему без использования устройств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hands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free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Данные официальной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статистики аварийно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 с участием детей в 2024 году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свиде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тельствуют: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1.  Каждое 10-е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ДТП с детьми-пассажирами произошло из-за выезда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на полосу, предназначенную для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встречного дв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ижения, или обгона.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2.  Каждое 10-е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ДТП, в котором погиб ребёнок произошл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 из-за превышения скорости или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несоответствия скорости конкретным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3.  Каждый 10-й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ребенок погиб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ает в ДТП при выезде на полосу, предназначенную для встречного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движе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ния.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="00955B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Данные исследования и официальной стат</w:t>
      </w:r>
      <w:r w:rsidR="00955B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истики аварийности подтверждают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необходимость расширения деятельности в области профилактики д</w:t>
      </w:r>
      <w:r w:rsidR="00955B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етского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дорожно-транспортного травматизма, в частности,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работы со взрослыми участниками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дорожного движения по донесению важности соблюде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ния правил дорожного движения и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правил перевозки детей, с упором на следующие ключевы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 элементы: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1.  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Важность использования ДУУ при перевозках детей как до 7 лет, так и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старшего возраста (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 12 лет).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2.  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Необходимость пристегивания д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етей в ДУУ.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3.  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Внимание к качеству ДУУ, материалам, с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оответствию стандартам, наличию 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сертификации, прохождению </w:t>
      </w:r>
      <w:proofErr w:type="spellStart"/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-тестов.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4.  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Соблюдение скоростного режима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водителями.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5.  </w:t>
      </w:r>
      <w:r w:rsidR="00162637" w:rsidRPr="0016263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Отказ от опасных маневров (обгона, резких торможений и перестроений).</w:t>
      </w:r>
    </w:p>
    <w:p w:rsidR="001F2CD9" w:rsidRDefault="00955B54" w:rsidP="001626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55B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</w:t>
      </w:r>
    </w:p>
    <w:p w:rsidR="00955B54" w:rsidRPr="001F2CD9" w:rsidRDefault="00955B54" w:rsidP="001F2C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E74B5" w:themeColor="accent1" w:themeShade="BF"/>
          <w:sz w:val="28"/>
          <w:szCs w:val="23"/>
          <w:lang w:eastAsia="ru-RU"/>
        </w:rPr>
      </w:pPr>
      <w:r w:rsidRPr="001F2CD9">
        <w:rPr>
          <w:rFonts w:ascii="Times New Roman" w:eastAsia="Times New Roman" w:hAnsi="Times New Roman" w:cs="Times New Roman"/>
          <w:color w:val="2E74B5" w:themeColor="accent1" w:themeShade="BF"/>
          <w:sz w:val="28"/>
          <w:szCs w:val="23"/>
          <w:lang w:eastAsia="ru-RU"/>
        </w:rPr>
        <w:t>Помните! Ребенок учится «законам дороги», беря прим</w:t>
      </w:r>
      <w:r w:rsidR="001F2CD9" w:rsidRPr="001F2CD9">
        <w:rPr>
          <w:rFonts w:ascii="Times New Roman" w:eastAsia="Times New Roman" w:hAnsi="Times New Roman" w:cs="Times New Roman"/>
          <w:color w:val="2E74B5" w:themeColor="accent1" w:themeShade="BF"/>
          <w:sz w:val="28"/>
          <w:szCs w:val="23"/>
          <w:lang w:eastAsia="ru-RU"/>
        </w:rPr>
        <w:t>ер с В</w:t>
      </w:r>
      <w:r w:rsidRPr="001F2CD9">
        <w:rPr>
          <w:rFonts w:ascii="Times New Roman" w:eastAsia="Times New Roman" w:hAnsi="Times New Roman" w:cs="Times New Roman"/>
          <w:color w:val="2E74B5" w:themeColor="accent1" w:themeShade="BF"/>
          <w:sz w:val="28"/>
          <w:szCs w:val="23"/>
          <w:lang w:eastAsia="ru-RU"/>
        </w:rPr>
        <w:t>ас, родителей!</w:t>
      </w:r>
    </w:p>
    <w:p w:rsidR="00955B54" w:rsidRPr="001F2CD9" w:rsidRDefault="00717361" w:rsidP="00955B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E74B5" w:themeColor="accent1" w:themeShade="BF"/>
          <w:sz w:val="28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66583D" wp14:editId="1153D3C3">
            <wp:extent cx="2622089" cy="2409825"/>
            <wp:effectExtent l="0" t="0" r="6985" b="0"/>
            <wp:docPr id="1" name="Рисунок 1" descr="https://sun9-28.userapi.com/impf/c840530/v840530304/37fd0/ehKq4u-x9s4.jpg?size=810x701&amp;quality=96&amp;sign=14fb210b663a9f3f131567295e0dc1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8.userapi.com/impf/c840530/v840530304/37fd0/ehKq4u-x9s4.jpg?size=810x701&amp;quality=96&amp;sign=14fb210b663a9f3f131567295e0dc1b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18" cy="241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54" w:rsidRPr="00955B54" w:rsidRDefault="00955B54" w:rsidP="00955B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55B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Чтобы поездка не обернулась трагедией, следует помнить и соблюдать</w:t>
      </w:r>
    </w:p>
    <w:p w:rsidR="00955B54" w:rsidRPr="00162637" w:rsidRDefault="00955B54" w:rsidP="00955B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55B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простые правила безопасности при 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ередвижении</w:t>
      </w:r>
      <w:r w:rsidRPr="00955B5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на автомобиле.</w:t>
      </w:r>
    </w:p>
    <w:p w:rsidR="00FE7C70" w:rsidRPr="00162637" w:rsidRDefault="00955B54" w:rsidP="00955B54">
      <w:pPr>
        <w:jc w:val="center"/>
        <w:rPr>
          <w:rFonts w:ascii="Times New Roman" w:hAnsi="Times New Roman" w:cs="Times New Roman"/>
          <w:sz w:val="28"/>
        </w:rPr>
      </w:pPr>
      <w:r w:rsidRPr="00955B54">
        <w:rPr>
          <w:rFonts w:ascii="Times New Roman" w:hAnsi="Times New Roman" w:cs="Times New Roman"/>
          <w:sz w:val="28"/>
        </w:rPr>
        <w:lastRenderedPageBreak/>
        <w:t>Правильно используйте устройства</w:t>
      </w:r>
      <w:r>
        <w:rPr>
          <w:rFonts w:ascii="Times New Roman" w:hAnsi="Times New Roman" w:cs="Times New Roman"/>
          <w:sz w:val="28"/>
        </w:rPr>
        <w:t xml:space="preserve"> безопасности сами и   объясняйте     </w:t>
      </w:r>
      <w:r w:rsidRPr="00955B54">
        <w:rPr>
          <w:rFonts w:ascii="Times New Roman" w:hAnsi="Times New Roman" w:cs="Times New Roman"/>
          <w:sz w:val="28"/>
        </w:rPr>
        <w:t>детям, как нужно вести себя в качестве пассажира.</w:t>
      </w:r>
    </w:p>
    <w:sectPr w:rsidR="00FE7C70" w:rsidRPr="00162637" w:rsidSect="00717361">
      <w:pgSz w:w="11906" w:h="16838"/>
      <w:pgMar w:top="1134" w:right="567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63"/>
    <w:rsid w:val="000C4E54"/>
    <w:rsid w:val="000D5A4B"/>
    <w:rsid w:val="00162637"/>
    <w:rsid w:val="001F2CD9"/>
    <w:rsid w:val="00547A2B"/>
    <w:rsid w:val="00572737"/>
    <w:rsid w:val="00717361"/>
    <w:rsid w:val="0081104A"/>
    <w:rsid w:val="00955B54"/>
    <w:rsid w:val="00A44727"/>
    <w:rsid w:val="00C36B63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93F2-D771-4936-9F9B-9C793FD2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dcterms:created xsi:type="dcterms:W3CDTF">2024-11-01T04:13:00Z</dcterms:created>
  <dcterms:modified xsi:type="dcterms:W3CDTF">2025-01-15T09:25:00Z</dcterms:modified>
</cp:coreProperties>
</file>